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keepNext w:val="false"/>
        <w:keepLines w:val="false"/>
        <w:spacing w:before="100" w:after="0"/>
        <w:rPr>
          <w:sz w:val="48"/>
          <w:szCs w:val="48"/>
        </w:rPr>
      </w:pPr>
      <w:bookmarkStart w:id="0" w:name="_Hlk506642403"/>
      <w:bookmarkEnd w:id="0"/>
      <w:r>
        <w:rPr/>
        <w:drawing>
          <wp:inline distT="0" distB="0" distL="0" distR="0">
            <wp:extent cx="2133600" cy="1550670"/>
            <wp:effectExtent l="0" t="0" r="0" b="0"/>
            <wp:docPr id="3" name="Picture 5" descr="filledjel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filledjelly2"/>
                    <pic:cNvPicPr>
                      <a:picLocks noChangeAspect="1" noChangeArrowheads="1"/>
                    </pic:cNvPicPr>
                  </pic:nvPicPr>
                  <pic:blipFill>
                    <a:blip r:embed="rId4"/>
                    <a:stretch>
                      <a:fillRect/>
                    </a:stretch>
                  </pic:blipFill>
                  <pic:spPr bwMode="auto">
                    <a:xfrm>
                      <a:off x="0" y="0"/>
                      <a:ext cx="2133600" cy="1550670"/>
                    </a:xfrm>
                    <a:prstGeom prst="rect">
                      <a:avLst/>
                    </a:prstGeom>
                  </pic:spPr>
                </pic:pic>
              </a:graphicData>
            </a:graphic>
          </wp:inline>
        </w:drawing>
        <mc:AlternateContent>
          <mc:Choice Requires="wps">
            <w:drawing>
              <wp:anchor behindDoc="0" distT="45720" distB="45720" distL="114300" distR="114300" simplePos="0" locked="0" layoutInCell="1" allowOverlap="1" relativeHeight="2" wp14:anchorId="0945BD2B">
                <wp:simplePos x="0" y="0"/>
                <wp:positionH relativeFrom="column">
                  <wp:posOffset>0</wp:posOffset>
                </wp:positionH>
                <wp:positionV relativeFrom="paragraph">
                  <wp:posOffset>635</wp:posOffset>
                </wp:positionV>
                <wp:extent cx="2867660" cy="1315085"/>
                <wp:effectExtent l="0" t="0" r="28575" b="19050"/>
                <wp:wrapSquare wrapText="bothSides"/>
                <wp:docPr id="1" name="Text Box 2"/>
                <a:graphic xmlns:a="http://schemas.openxmlformats.org/drawingml/2006/main">
                  <a:graphicData uri="http://schemas.microsoft.com/office/word/2010/wordprocessingShape">
                    <wps:wsp>
                      <wps:cNvSpPr/>
                      <wps:spPr>
                        <a:xfrm>
                          <a:off x="0" y="0"/>
                          <a:ext cx="2867040" cy="13143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120" w:after="0"/>
                              <w:rPr/>
                            </w:pPr>
                            <w:r>
                              <w:rPr/>
                              <w:t>Enter in your own data and photo of yourself or one related to your talk. Save it with the title of your talk &amp; then email and put Speakers Bureau in the Subject Line to</w:t>
                            </w:r>
                            <w:r>
                              <w:rPr>
                                <w:sz w:val="28"/>
                                <w:szCs w:val="28"/>
                              </w:rPr>
                              <w:t xml:space="preserve"> </w:t>
                            </w:r>
                            <w:hyperlink r:id="rId2">
                              <w:r>
                                <w:rPr>
                                  <w:rStyle w:val="InternetLink"/>
                                  <w:color w:val="1155CC"/>
                                  <w:sz w:val="28"/>
                                  <w:szCs w:val="28"/>
                                  <w:u w:val="single"/>
                                </w:rPr>
                                <w:t>wimgaorg@gmail.com</w:t>
                              </w:r>
                            </w:hyperlink>
                            <w:r>
                              <w:rPr>
                                <w:sz w:val="28"/>
                                <w:szCs w:val="28"/>
                              </w:rPr>
                              <w:t xml:space="preserve"> </w:t>
                            </w:r>
                          </w:p>
                          <w:p>
                            <w:pPr>
                              <w:pStyle w:val="FrameContents"/>
                              <w:rPr/>
                            </w:pPr>
                            <w:r>
                              <w:rPr/>
                            </w:r>
                          </w:p>
                        </w:txbxContent>
                      </wps:txbx>
                      <wps:bodyPr>
                        <a:noAutofit/>
                      </wps:bodyPr>
                    </wps:wsp>
                  </a:graphicData>
                </a:graphic>
              </wp:anchor>
            </w:drawing>
          </mc:Choice>
          <mc:Fallback>
            <w:pict>
              <v:rect id="shape_0" ID="Text Box 2" fillcolor="white" stroked="t" style="position:absolute;margin-left:0pt;margin-top:0pt;width:225.7pt;height:103.45pt" wp14:anchorId="0945BD2B">
                <w10:wrap type="square"/>
                <v:fill o:detectmouseclick="t" type="solid" color2="black"/>
                <v:stroke color="black" weight="9360" joinstyle="miter" endcap="flat"/>
                <v:textbox>
                  <w:txbxContent>
                    <w:p>
                      <w:pPr>
                        <w:pStyle w:val="FrameContents"/>
                        <w:spacing w:before="120" w:after="0"/>
                        <w:rPr/>
                      </w:pPr>
                      <w:r>
                        <w:rPr/>
                        <w:t>Enter in your own data and photo of yourself or one related to your talk. Save it with the title of your talk &amp; then email and put Speakers Bureau in the Subject Line to</w:t>
                      </w:r>
                      <w:r>
                        <w:rPr>
                          <w:sz w:val="28"/>
                          <w:szCs w:val="28"/>
                        </w:rPr>
                        <w:t xml:space="preserve"> </w:t>
                      </w:r>
                      <w:hyperlink r:id="rId3">
                        <w:r>
                          <w:rPr>
                            <w:rStyle w:val="InternetLink"/>
                            <w:color w:val="1155CC"/>
                            <w:sz w:val="28"/>
                            <w:szCs w:val="28"/>
                            <w:u w:val="single"/>
                          </w:rPr>
                          <w:t>wimgaorg@gmail.com</w:t>
                        </w:r>
                      </w:hyperlink>
                      <w:r>
                        <w:rPr>
                          <w:sz w:val="28"/>
                          <w:szCs w:val="28"/>
                        </w:rPr>
                        <w:t xml:space="preserve"> </w:t>
                      </w:r>
                    </w:p>
                    <w:p>
                      <w:pPr>
                        <w:pStyle w:val="FrameContents"/>
                        <w:rPr/>
                      </w:pPr>
                      <w:r>
                        <w:rPr/>
                      </w:r>
                    </w:p>
                  </w:txbxContent>
                </v:textbox>
              </v:rect>
            </w:pict>
          </mc:Fallback>
        </mc:AlternateContent>
      </w:r>
    </w:p>
    <w:p>
      <w:pPr>
        <w:pStyle w:val="Normal"/>
        <w:rPr>
          <w:b/>
          <w:b/>
          <w:i/>
          <w:i/>
          <w:color w:val="980000"/>
          <w:sz w:val="24"/>
          <w:szCs w:val="24"/>
        </w:rPr>
      </w:pPr>
      <w:bookmarkStart w:id="1" w:name="_knpqmtpy9pgp"/>
      <w:bookmarkEnd w:id="1"/>
      <w:r>
        <w:rPr>
          <w:b/>
          <w:i/>
          <w:color w:val="980000"/>
          <w:sz w:val="24"/>
          <w:szCs w:val="24"/>
        </w:rPr>
        <w:t xml:space="preserve">Include a photo if you wish. </w:t>
      </w:r>
    </w:p>
    <w:p>
      <w:pPr>
        <w:pStyle w:val="Normal"/>
        <w:rPr>
          <w:b/>
          <w:b/>
          <w:i/>
          <w:i/>
          <w:color w:val="980000"/>
          <w:sz w:val="24"/>
          <w:szCs w:val="24"/>
        </w:rPr>
      </w:pPr>
      <w:r>
        <w:rPr>
          <w:b/>
          <w:i/>
          <w:color w:val="980000"/>
          <w:sz w:val="24"/>
          <w:szCs w:val="24"/>
        </w:rPr>
      </w:r>
    </w:p>
    <w:p>
      <w:pPr>
        <w:pStyle w:val="Normal"/>
        <w:rPr>
          <w:b/>
          <w:b/>
          <w:color w:val="980000"/>
        </w:rPr>
      </w:pPr>
      <w:r>
        <w:rPr>
          <w:b/>
          <w:color w:val="980000"/>
        </w:rPr>
        <w:t>Your Name: Becky Gutzman</w:t>
      </w:r>
    </w:p>
    <w:p>
      <w:pPr>
        <w:pStyle w:val="Normal"/>
        <w:rPr>
          <w:b/>
          <w:b/>
          <w:color w:val="980000"/>
        </w:rPr>
      </w:pPr>
      <w:r>
        <w:rPr>
          <w:b/>
          <w:color w:val="980000"/>
        </w:rPr>
        <w:t>Your Email: buckhill@centurylink.net</w:t>
      </w:r>
    </w:p>
    <w:p>
      <w:pPr>
        <w:pStyle w:val="Normal"/>
        <w:rPr>
          <w:b/>
          <w:b/>
          <w:color w:val="980000"/>
        </w:rPr>
      </w:pPr>
      <w:r>
        <w:rPr>
          <w:b/>
          <w:color w:val="980000"/>
        </w:rPr>
        <w:t>Your Street Address: W3616 Old B Rd</w:t>
      </w:r>
    </w:p>
    <w:p>
      <w:pPr>
        <w:pStyle w:val="Normal"/>
        <w:rPr>
          <w:b/>
          <w:b/>
          <w:color w:val="980000"/>
        </w:rPr>
      </w:pPr>
      <w:r>
        <w:rPr>
          <w:b/>
          <w:color w:val="980000"/>
        </w:rPr>
        <w:t>City: Rio</w:t>
      </w:r>
    </w:p>
    <w:p>
      <w:pPr>
        <w:pStyle w:val="Normal"/>
        <w:rPr>
          <w:b/>
          <w:b/>
          <w:color w:val="980000"/>
        </w:rPr>
      </w:pPr>
      <w:r>
        <w:rPr>
          <w:b/>
          <w:color w:val="980000"/>
        </w:rPr>
        <w:t xml:space="preserve">County: Columbia </w:t>
      </w:r>
    </w:p>
    <w:p>
      <w:pPr>
        <w:pStyle w:val="Normal"/>
        <w:rPr>
          <w:b/>
          <w:b/>
          <w:color w:val="980000"/>
        </w:rPr>
      </w:pPr>
      <w:r>
        <w:rPr>
          <w:b/>
          <w:color w:val="980000"/>
        </w:rPr>
        <w:t>State: WI</w:t>
      </w:r>
    </w:p>
    <w:p>
      <w:pPr>
        <w:pStyle w:val="Normal"/>
        <w:rPr>
          <w:b/>
          <w:b/>
          <w:color w:val="980000"/>
        </w:rPr>
      </w:pPr>
      <w:r>
        <w:rPr>
          <w:b/>
          <w:color w:val="980000"/>
        </w:rPr>
        <w:t>Phone Number: 920-382-4511</w:t>
      </w:r>
    </w:p>
    <w:p>
      <w:pPr>
        <w:pStyle w:val="Normal"/>
        <w:rPr>
          <w:b/>
          <w:b/>
          <w:color w:val="980000"/>
        </w:rPr>
      </w:pPr>
      <w:r>
        <w:rPr>
          <w:b/>
          <w:color w:val="980000"/>
        </w:rPr>
        <w:t>Distance Willing to Travel: negotiable</w:t>
      </w:r>
    </w:p>
    <w:p>
      <w:pPr>
        <w:pStyle w:val="Normal"/>
        <w:rPr>
          <w:b/>
          <w:b/>
          <w:sz w:val="28"/>
          <w:szCs w:val="28"/>
        </w:rPr>
      </w:pPr>
      <w:r>
        <w:br w:type="column"/>
      </w:r>
      <w:bookmarkStart w:id="2" w:name="_e3z5ct47yxc9"/>
      <w:bookmarkEnd w:id="2"/>
      <w:r>
        <w:rPr>
          <w:b/>
          <w:color w:val="00B050"/>
          <w:sz w:val="28"/>
          <w:szCs w:val="28"/>
        </w:rPr>
        <w:t>Bold the one category that best describes your talk:</w:t>
      </w:r>
    </w:p>
    <w:p>
      <w:pPr>
        <w:pStyle w:val="Normal"/>
        <w:numPr>
          <w:ilvl w:val="0"/>
          <w:numId w:val="1"/>
        </w:numPr>
        <w:spacing w:lineRule="auto" w:line="240"/>
        <w:ind w:left="360" w:hanging="360"/>
        <w:rPr/>
      </w:pPr>
      <w:r>
        <w:rPr/>
        <w:t>Fruits, Vegetables, Herbs</w:t>
      </w:r>
    </w:p>
    <w:p>
      <w:pPr>
        <w:pStyle w:val="Normal"/>
        <w:numPr>
          <w:ilvl w:val="0"/>
          <w:numId w:val="1"/>
        </w:numPr>
        <w:spacing w:lineRule="auto" w:line="240"/>
        <w:ind w:left="360" w:hanging="360"/>
        <w:rPr/>
      </w:pPr>
      <w:r>
        <w:rPr/>
        <w:t>Trees &amp; Shrubs</w:t>
      </w:r>
    </w:p>
    <w:p>
      <w:pPr>
        <w:pStyle w:val="Normal"/>
        <w:numPr>
          <w:ilvl w:val="0"/>
          <w:numId w:val="1"/>
        </w:numPr>
        <w:spacing w:lineRule="auto" w:line="240"/>
        <w:ind w:left="360" w:hanging="360"/>
        <w:rPr/>
      </w:pPr>
      <w:r>
        <w:rPr/>
        <w:t>Perennials</w:t>
      </w:r>
    </w:p>
    <w:p>
      <w:pPr>
        <w:pStyle w:val="Normal"/>
        <w:numPr>
          <w:ilvl w:val="0"/>
          <w:numId w:val="1"/>
        </w:numPr>
        <w:spacing w:lineRule="auto" w:line="240"/>
        <w:ind w:left="360" w:hanging="360"/>
        <w:rPr/>
      </w:pPr>
      <w:r>
        <w:rPr/>
        <w:t>Garden Design</w:t>
      </w:r>
    </w:p>
    <w:p>
      <w:pPr>
        <w:pStyle w:val="Normal"/>
        <w:numPr>
          <w:ilvl w:val="0"/>
          <w:numId w:val="1"/>
        </w:numPr>
        <w:spacing w:lineRule="auto" w:line="240"/>
        <w:ind w:left="360" w:hanging="360"/>
        <w:rPr/>
      </w:pPr>
      <w:r>
        <w:rPr/>
        <w:t>Natives or Pollinators</w:t>
      </w:r>
    </w:p>
    <w:p>
      <w:pPr>
        <w:pStyle w:val="Normal"/>
        <w:numPr>
          <w:ilvl w:val="0"/>
          <w:numId w:val="1"/>
        </w:numPr>
        <w:spacing w:lineRule="auto" w:line="240"/>
        <w:ind w:left="360" w:hanging="360"/>
        <w:rPr/>
      </w:pPr>
      <w:r>
        <w:rPr/>
        <w:t>Garden Pests</w:t>
      </w:r>
    </w:p>
    <w:p>
      <w:pPr>
        <w:pStyle w:val="Normal"/>
        <w:numPr>
          <w:ilvl w:val="0"/>
          <w:numId w:val="1"/>
        </w:numPr>
        <w:spacing w:lineRule="auto" w:line="240"/>
        <w:ind w:left="360" w:hanging="360"/>
        <w:rPr>
          <w:b/>
          <w:b/>
        </w:rPr>
      </w:pPr>
      <w:r>
        <w:rPr>
          <w:b/>
        </w:rPr>
        <w:t>Other</w:t>
      </w:r>
    </w:p>
    <w:p>
      <w:pPr>
        <w:pStyle w:val="Heading1"/>
        <w:widowControl w:val="false"/>
        <w:spacing w:before="120" w:after="200"/>
        <w:ind w:right="0" w:hanging="0"/>
        <w:rPr>
          <w:color w:val="00B050"/>
        </w:rPr>
      </w:pPr>
      <w:bookmarkStart w:id="3" w:name="_kgeoyvxmqlb2"/>
      <w:bookmarkEnd w:id="3"/>
      <w:r>
        <w:rPr>
          <w:color w:val="00B050"/>
        </w:rPr>
        <w:t xml:space="preserve">Talk Title: Preserving the Harvest </w:t>
      </w:r>
    </w:p>
    <w:p>
      <w:pPr>
        <w:pStyle w:val="Heading1"/>
        <w:widowControl w:val="false"/>
        <w:spacing w:before="120" w:after="200"/>
        <w:ind w:right="0" w:hanging="0"/>
        <w:rPr>
          <w:color w:val="00B050"/>
        </w:rPr>
      </w:pPr>
      <w:r>
        <w:rPr>
          <w:color w:val="00B050"/>
        </w:rPr>
        <w:t>Talk Description &amp; Bio</w:t>
      </w:r>
    </w:p>
    <w:p>
      <w:pPr>
        <w:pStyle w:val="Normal"/>
        <w:numPr>
          <w:ilvl w:val="0"/>
          <w:numId w:val="2"/>
        </w:numPr>
        <w:ind w:left="360" w:hanging="360"/>
        <w:rPr/>
      </w:pPr>
      <w:r>
        <w:rPr>
          <w:b/>
          <w:color w:val="000000"/>
        </w:rPr>
        <w:t>Enter Brief Talk Description Here</w:t>
      </w:r>
      <w:r>
        <w:rPr/>
        <w:t xml:space="preserve"> </w:t>
      </w:r>
    </w:p>
    <w:p>
      <w:pPr>
        <w:pStyle w:val="Normal"/>
        <w:rPr/>
      </w:pPr>
      <w:r>
        <w:rPr/>
        <w:t>New equipment, new recipes and new ideas are making food preservation more popular than ever. Join Food Preservation Educator Becky Gutzman for updates on methods and tips for success that will inspire you to head for the kitchen!</w:t>
      </w:r>
    </w:p>
    <w:p>
      <w:pPr>
        <w:pStyle w:val="Normal"/>
        <w:rPr/>
      </w:pPr>
      <w:r>
        <w:rPr/>
      </w:r>
    </w:p>
    <w:p>
      <w:pPr>
        <w:pStyle w:val="Normal"/>
        <w:numPr>
          <w:ilvl w:val="0"/>
          <w:numId w:val="2"/>
        </w:numPr>
        <w:ind w:left="360" w:hanging="360"/>
        <w:rPr/>
      </w:pPr>
      <w:r>
        <w:rPr>
          <w:b/>
          <w:color w:val="000000"/>
        </w:rPr>
        <w:t xml:space="preserve">Brief Bio Here </w:t>
      </w:r>
      <w:r>
        <w:rPr/>
        <w:t xml:space="preserve"> (Enter your personal Bio in this space including Master Gardener status )</w:t>
      </w:r>
    </w:p>
    <w:p>
      <w:pPr>
        <w:pStyle w:val="Normal"/>
        <w:rPr/>
      </w:pPr>
      <w:r>
        <w:rPr/>
        <w:t>Becky is a retired UW-Extension Food Preservation Specialist, and loves preserving the many vegetables and fruits she grows in her garden. She’s also an active Master Gardener Volunteer and current WIMGA president.</w:t>
      </w:r>
    </w:p>
    <w:p>
      <w:pPr>
        <w:pStyle w:val="Normal"/>
        <w:rPr/>
      </w:pPr>
      <w:r>
        <w:rPr/>
        <w:t>3/1/2018 emt</w:t>
      </w:r>
    </w:p>
    <w:sectPr>
      <w:type w:val="nextPage"/>
      <w:pgSz w:w="12240" w:h="15840"/>
      <w:pgMar w:left="1440" w:right="1440" w:header="0" w:top="1440" w:footer="0" w:bottom="1440" w:gutter="0"/>
      <w:pgNumType w:fmt="decimal"/>
      <w:cols w:num="2" w:space="720"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ato">
    <w:charset w:val="00"/>
    <w:family w:val="roman"/>
    <w:pitch w:val="variable"/>
  </w:font>
  <w:font w:name="Playfair Display">
    <w:charset w:val="00"/>
    <w:family w:val="roman"/>
    <w:pitch w:val="variable"/>
  </w:font>
  <w:font w:name="Trebuchet MS">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b/>
        <w:color w:val="CCCCCC"/>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decimal"/>
      <w:lvlText w:val="%1."/>
      <w:lvlJc w:val="left"/>
      <w:pPr>
        <w:ind w:left="720" w:hanging="360"/>
      </w:pPr>
      <w:rPr>
        <w:u w:val="none"/>
        <w:color w:val="CCCCCC"/>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ato" w:hAnsi="Lato" w:eastAsia="Lato" w:cs="Lato"/>
        <w:color w:val="666666"/>
        <w:sz w:val="22"/>
        <w:szCs w:val="22"/>
        <w:lang w:val="en"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bidi w:val="0"/>
      <w:spacing w:lineRule="auto" w:line="276" w:before="120" w:after="0"/>
      <w:jc w:val="left"/>
    </w:pPr>
    <w:rPr>
      <w:rFonts w:ascii="Lato" w:hAnsi="Lato" w:eastAsia="Lato" w:cs="Lato"/>
      <w:color w:val="666666"/>
      <w:kern w:val="0"/>
      <w:sz w:val="22"/>
      <w:szCs w:val="22"/>
      <w:lang w:val="en" w:eastAsia="en-US" w:bidi="ar-SA"/>
    </w:rPr>
  </w:style>
  <w:style w:type="paragraph" w:styleId="Heading1">
    <w:name w:val="Heading 1"/>
    <w:basedOn w:val="Normal"/>
    <w:next w:val="Normal"/>
    <w:qFormat/>
    <w:pPr>
      <w:keepNext w:val="true"/>
      <w:keepLines/>
      <w:spacing w:lineRule="auto" w:line="240" w:before="480" w:after="0"/>
      <w:ind w:right="-30" w:hanging="0"/>
      <w:outlineLvl w:val="0"/>
    </w:pPr>
    <w:rPr>
      <w:rFonts w:ascii="Playfair Display" w:hAnsi="Playfair Display" w:eastAsia="Playfair Display" w:cs="Playfair Display"/>
      <w:b/>
      <w:color w:val="F75D5D"/>
      <w:sz w:val="32"/>
      <w:szCs w:val="32"/>
    </w:rPr>
  </w:style>
  <w:style w:type="paragraph" w:styleId="Heading2">
    <w:name w:val="Heading 2"/>
    <w:basedOn w:val="Normal"/>
    <w:next w:val="Normal"/>
    <w:qFormat/>
    <w:pPr>
      <w:keepNext w:val="true"/>
      <w:keepLines/>
      <w:spacing w:before="200" w:after="0"/>
      <w:ind w:right="-30" w:hanging="0"/>
      <w:outlineLvl w:val="1"/>
    </w:pPr>
    <w:rPr>
      <w:rFonts w:ascii="Playfair Display" w:hAnsi="Playfair Display" w:eastAsia="Playfair Display" w:cs="Playfair Display"/>
      <w:b/>
      <w:color w:val="000000"/>
      <w:sz w:val="24"/>
      <w:szCs w:val="24"/>
    </w:rPr>
  </w:style>
  <w:style w:type="paragraph" w:styleId="Heading3">
    <w:name w:val="Heading 3"/>
    <w:basedOn w:val="Normal"/>
    <w:next w:val="Normal"/>
    <w:qFormat/>
    <w:pPr>
      <w:keepNext w:val="true"/>
      <w:keepLines/>
      <w:spacing w:before="200" w:after="0"/>
      <w:ind w:right="-30" w:hanging="0"/>
      <w:outlineLvl w:val="2"/>
    </w:pPr>
    <w:rPr>
      <w:b/>
      <w:color w:val="000000"/>
      <w:sz w:val="24"/>
      <w:szCs w:val="24"/>
    </w:rPr>
  </w:style>
  <w:style w:type="paragraph" w:styleId="Heading4">
    <w:name w:val="Heading 4"/>
    <w:basedOn w:val="Normal"/>
    <w:next w:val="Normal"/>
    <w:qFormat/>
    <w:pPr>
      <w:keepNext w:val="true"/>
      <w:keepLines/>
      <w:spacing w:before="160" w:after="0"/>
      <w:outlineLvl w:val="3"/>
    </w:pPr>
    <w:rPr>
      <w:rFonts w:ascii="Trebuchet MS" w:hAnsi="Trebuchet MS" w:eastAsia="Trebuchet MS" w:cs="Trebuchet MS"/>
      <w:u w:val="single"/>
    </w:rPr>
  </w:style>
  <w:style w:type="paragraph" w:styleId="Heading5">
    <w:name w:val="Heading 5"/>
    <w:basedOn w:val="Normal"/>
    <w:next w:val="Normal"/>
    <w:qFormat/>
    <w:pPr>
      <w:keepNext w:val="true"/>
      <w:keepLines/>
      <w:spacing w:before="160" w:after="0"/>
      <w:outlineLvl w:val="4"/>
    </w:pPr>
    <w:rPr>
      <w:rFonts w:ascii="Trebuchet MS" w:hAnsi="Trebuchet MS" w:eastAsia="Trebuchet MS" w:cs="Trebuchet MS"/>
    </w:rPr>
  </w:style>
  <w:style w:type="paragraph" w:styleId="Heading6">
    <w:name w:val="Heading 6"/>
    <w:basedOn w:val="Normal"/>
    <w:next w:val="Normal"/>
    <w:qFormat/>
    <w:pPr>
      <w:keepNext w:val="true"/>
      <w:keepLines/>
      <w:spacing w:before="160" w:after="0"/>
      <w:outlineLvl w:val="5"/>
    </w:pPr>
    <w:rPr>
      <w:rFonts w:ascii="Trebuchet MS" w:hAnsi="Trebuchet MS" w:eastAsia="Trebuchet MS" w:cs="Trebuchet MS"/>
      <w:i/>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04848"/>
    <w:rPr>
      <w:rFonts w:ascii="Tahoma" w:hAnsi="Tahoma" w:cs="Tahoma"/>
      <w:sz w:val="16"/>
      <w:szCs w:val="16"/>
    </w:rPr>
  </w:style>
  <w:style w:type="character" w:styleId="ListLabel1">
    <w:name w:val="ListLabel 1"/>
    <w:qFormat/>
    <w:rPr>
      <w:b/>
      <w:color w:val="CCCCCC"/>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color w:val="CCCCCC"/>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pPr>
      <w:keepNext w:val="true"/>
      <w:keepLines/>
      <w:spacing w:lineRule="auto" w:line="240" w:before="100" w:after="0"/>
      <w:ind w:right="-30" w:hanging="0"/>
    </w:pPr>
    <w:rPr>
      <w:rFonts w:ascii="Playfair Display" w:hAnsi="Playfair Display" w:eastAsia="Playfair Display" w:cs="Playfair Display"/>
      <w:b/>
      <w:color w:val="F75D5D"/>
      <w:sz w:val="64"/>
      <w:szCs w:val="64"/>
    </w:rPr>
  </w:style>
  <w:style w:type="paragraph" w:styleId="Subtitle">
    <w:name w:val="Subtitle"/>
    <w:basedOn w:val="Normal"/>
    <w:next w:val="Normal"/>
    <w:qFormat/>
    <w:pPr>
      <w:keepNext w:val="true"/>
      <w:keepLines/>
      <w:spacing w:before="200" w:after="0"/>
      <w:ind w:right="-30" w:hanging="0"/>
    </w:pPr>
    <w:rPr>
      <w:b/>
      <w:color w:val="000000"/>
      <w:sz w:val="24"/>
      <w:szCs w:val="24"/>
    </w:rPr>
  </w:style>
  <w:style w:type="paragraph" w:styleId="BalloonText">
    <w:name w:val="Balloon Text"/>
    <w:basedOn w:val="Normal"/>
    <w:link w:val="BalloonTextChar"/>
    <w:uiPriority w:val="99"/>
    <w:semiHidden/>
    <w:unhideWhenUsed/>
    <w:qFormat/>
    <w:rsid w:val="00b04848"/>
    <w:pPr>
      <w:spacing w:lineRule="auto" w:line="240" w:before="0" w:after="0"/>
    </w:pPr>
    <w:rPr>
      <w:rFonts w:ascii="Tahoma" w:hAnsi="Tahoma" w:cs="Tahoma"/>
      <w:sz w:val="16"/>
      <w:szCs w:val="16"/>
    </w:rPr>
  </w:style>
  <w:style w:type="paragraph" w:styleId="ListParagraph">
    <w:name w:val="List Paragraph"/>
    <w:basedOn w:val="Normal"/>
    <w:uiPriority w:val="34"/>
    <w:qFormat/>
    <w:rsid w:val="009f4a53"/>
    <w:pPr>
      <w:spacing w:before="12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imgaorg@gmail.com" TargetMode="External"/><Relationship Id="rId3" Type="http://schemas.openxmlformats.org/officeDocument/2006/relationships/hyperlink" Target="mailto:wimgaorg@gmail.com" TargetMode="External"/><Relationship Id="rId4" Type="http://schemas.openxmlformats.org/officeDocument/2006/relationships/image" Target="media/image1.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LibreOffice/5.4.4.2$Windows_X86_64 LibreOffice_project/2524958677847fb3bb44820e40380acbe820f960</Application>
  <Pages>1</Pages>
  <Words>204</Words>
  <Characters>1036</Characters>
  <CharactersWithSpaces>1212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2019-03-06T15:15:00Z</dcterms:created>
  <dc:creator>Ellen Terwilliger</dc:creator>
  <dc:description/>
  <dc:language>en-US</dc:language>
  <cp:lastModifiedBy>Becky Gutzman</cp:lastModifiedBy>
  <dcterms:modified xsi:type="dcterms:W3CDTF">2019-03-06T15:15:00Z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